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6" w:rsidRDefault="00A87426" w:rsidP="00A8742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Ratios and Proportions (6.RP.3c) – Team Challenge</w:t>
      </w:r>
    </w:p>
    <w:p w:rsidR="00A87426" w:rsidRDefault="00A87426" w:rsidP="00A87426">
      <w:pPr>
        <w:rPr>
          <w:b/>
          <w:sz w:val="28"/>
          <w:szCs w:val="28"/>
        </w:rPr>
      </w:pPr>
    </w:p>
    <w:p w:rsidR="00A87426" w:rsidRPr="00363A1A" w:rsidRDefault="00A87426" w:rsidP="00A87426">
      <w:r w:rsidRPr="00A87426">
        <w:rPr>
          <w:b/>
          <w:sz w:val="28"/>
          <w:szCs w:val="28"/>
        </w:rPr>
        <w:t>Shirt Sale</w:t>
      </w:r>
      <w:r w:rsidRPr="00363A1A">
        <w:t xml:space="preserve"> </w:t>
      </w:r>
      <w:r w:rsidRPr="00363A1A">
        <w:br/>
      </w:r>
      <w:r w:rsidRPr="00363A1A">
        <w:br/>
        <w:t>Selina bought a shirt on sale that was 20% less than the original price. The original price was $5 more than the sale price. What was the original price? Explain or show work.</w:t>
      </w:r>
    </w:p>
    <w:p w:rsidR="00A87426" w:rsidRDefault="00A87426" w:rsidP="00A04042">
      <w:pPr>
        <w:rPr>
          <w:sz w:val="28"/>
          <w:szCs w:val="28"/>
        </w:rPr>
      </w:pPr>
    </w:p>
    <w:p w:rsidR="00A87426" w:rsidRDefault="00A87426" w:rsidP="00A04042">
      <w:pPr>
        <w:rPr>
          <w:sz w:val="28"/>
          <w:szCs w:val="28"/>
        </w:rPr>
      </w:pPr>
    </w:p>
    <w:p w:rsidR="00A04042" w:rsidRPr="00A87426" w:rsidRDefault="00A04042" w:rsidP="00A87426">
      <w:pPr>
        <w:rPr>
          <w:b/>
          <w:sz w:val="28"/>
          <w:szCs w:val="28"/>
        </w:rPr>
      </w:pPr>
      <w:r w:rsidRPr="00A87426">
        <w:rPr>
          <w:b/>
          <w:sz w:val="28"/>
          <w:szCs w:val="28"/>
        </w:rPr>
        <w:t>Overlapping Squares</w:t>
      </w:r>
    </w:p>
    <w:p w:rsidR="00A04042" w:rsidRPr="00A04042" w:rsidRDefault="00A04042" w:rsidP="00A04042">
      <w:r w:rsidRPr="00A04042">
        <w:t>Two congruent squares, </w:t>
      </w:r>
      <w:r w:rsidRPr="00A04042">
        <w:rPr>
          <w:i/>
          <w:iCs/>
        </w:rPr>
        <w:t>ABCD</w:t>
      </w:r>
      <w:r w:rsidRPr="00A04042">
        <w:t> and </w:t>
      </w:r>
      <w:r w:rsidRPr="00A04042">
        <w:rPr>
          <w:i/>
          <w:iCs/>
        </w:rPr>
        <w:t>PQRS</w:t>
      </w:r>
      <w:r w:rsidRPr="00A04042">
        <w:t>, have side length 15. They overlap to form the 15 by 25 rectangle </w:t>
      </w:r>
      <w:r w:rsidRPr="00A04042">
        <w:rPr>
          <w:i/>
          <w:iCs/>
        </w:rPr>
        <w:t>AQRD</w:t>
      </w:r>
      <w:r w:rsidRPr="00A04042">
        <w:t> shown. What percent of the area of rectangle </w:t>
      </w:r>
      <w:r w:rsidRPr="00A04042">
        <w:rPr>
          <w:i/>
          <w:iCs/>
        </w:rPr>
        <w:t>AQRD</w:t>
      </w:r>
      <w:r w:rsidRPr="00A04042">
        <w:t> is shaded?</w:t>
      </w:r>
    </w:p>
    <w:p w:rsidR="00A04042" w:rsidRPr="00A04042" w:rsidRDefault="00A04042" w:rsidP="00A04042">
      <w:r w:rsidRPr="00A04042">
        <w:rPr>
          <w:noProof/>
        </w:rPr>
        <w:drawing>
          <wp:inline distT="0" distB="0" distL="0" distR="0">
            <wp:extent cx="3810000" cy="2409825"/>
            <wp:effectExtent l="0" t="0" r="0" b="9525"/>
            <wp:docPr id="1" name="Picture 1" descr="Problem_picture_3c700ba39ffb29de77ee40e85f2fb7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_picture_3c700ba39ffb29de77ee40e85f2fb7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44" w:rsidRDefault="00DF7344"/>
    <w:sectPr w:rsidR="00DF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1342"/>
    <w:multiLevelType w:val="multilevel"/>
    <w:tmpl w:val="160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2"/>
    <w:rsid w:val="00615220"/>
    <w:rsid w:val="00A04042"/>
    <w:rsid w:val="00A87426"/>
    <w:rsid w:val="00D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Maye, Virginia D</dc:creator>
  <cp:lastModifiedBy>drew</cp:lastModifiedBy>
  <cp:revision>2</cp:revision>
  <dcterms:created xsi:type="dcterms:W3CDTF">2015-01-08T04:56:00Z</dcterms:created>
  <dcterms:modified xsi:type="dcterms:W3CDTF">2015-01-08T04:56:00Z</dcterms:modified>
</cp:coreProperties>
</file>